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wordWrap w:val="0"/>
        <w:spacing w:before="0" w:beforeAutospacing="0" w:after="0" w:afterAutospacing="0" w:line="210" w:lineRule="atLeast"/>
        <w:jc w:val="right"/>
        <w:rPr>
          <w:rFonts w:ascii="微软雅黑" w:hAnsi="微软雅黑" w:eastAsia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1"/>
          <w:szCs w:val="21"/>
          <w:shd w:val="clear" w:color="auto" w:fill="FFFFFF"/>
        </w:rPr>
        <w:t xml:space="preserve">        </w:t>
      </w:r>
    </w:p>
    <w:p>
      <w:pPr>
        <w:pStyle w:val="2"/>
        <w:widowControl/>
        <w:spacing w:before="0" w:beforeAutospacing="0" w:after="0" w:afterAutospacing="0" w:line="210" w:lineRule="atLeast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附件（一）：</w:t>
      </w:r>
    </w:p>
    <w:p>
      <w:pPr>
        <w:pStyle w:val="2"/>
        <w:widowControl/>
        <w:spacing w:before="0" w:beforeAutospacing="0" w:after="0" w:afterAutospacing="0" w:line="210" w:lineRule="atLeast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</w:p>
    <w:tbl>
      <w:tblPr>
        <w:tblStyle w:val="3"/>
        <w:tblW w:w="870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703"/>
        <w:gridCol w:w="1179"/>
        <w:gridCol w:w="883"/>
        <w:gridCol w:w="1410"/>
        <w:gridCol w:w="1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0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六合区人民医院安防设备维保清单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0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品牌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（一）一键报警系统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急诊一键报警主机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海康威视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急诊报警LCD键盘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海康威视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急诊主机8路输入输出模块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海康威视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急诊一键报警紧急按钮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海康威视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急诊报警汇聚交换机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海康威视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无线报警主机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国产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报警无线接收器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国产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无线报警蓄电池按钮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国产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小计数量：</w:t>
            </w:r>
          </w:p>
        </w:tc>
        <w:tc>
          <w:tcPr>
            <w:tcW w:w="2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（二）电梯五方对讲系统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电梯五方对讲系统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国产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小计数量：</w:t>
            </w:r>
          </w:p>
        </w:tc>
        <w:tc>
          <w:tcPr>
            <w:tcW w:w="2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（三）危化品库房红外报警系统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危化品库房红外报警器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国产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小计数量：</w:t>
            </w:r>
          </w:p>
        </w:tc>
        <w:tc>
          <w:tcPr>
            <w:tcW w:w="2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（四）门禁系统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急诊药房门禁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国产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外科楼人脸识别门禁机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海康威视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外科楼门禁控制器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海康威视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外科楼门禁磁力锁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海康威视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外科楼消防门门禁磁力锁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国产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外科楼消防门门禁控制器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国产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化验室门禁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国产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门诊磁力锁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国产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门诊读卡器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国产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门诊门禁控制器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国产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门诊门禁出门按钮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国产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内科楼人脸识别门禁机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海康威视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内科楼门禁控制器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国产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内科科楼门禁磁力锁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国产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内科门禁出门按钮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国产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内科楼7楼独立门禁一套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国产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内科1楼收费处门禁一套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内科1楼病理门口门禁一套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小计数量：</w:t>
            </w:r>
          </w:p>
        </w:tc>
        <w:tc>
          <w:tcPr>
            <w:tcW w:w="2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175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（五）安检设备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安检机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海康威视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安检门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品维安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小计数量：</w:t>
            </w:r>
          </w:p>
        </w:tc>
        <w:tc>
          <w:tcPr>
            <w:tcW w:w="2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总计维保设备数量：</w:t>
            </w:r>
          </w:p>
        </w:tc>
        <w:tc>
          <w:tcPr>
            <w:tcW w:w="2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352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</w:tr>
    </w:tbl>
    <w:p>
      <w:pPr>
        <w:pStyle w:val="2"/>
        <w:widowControl/>
        <w:spacing w:before="0" w:beforeAutospacing="0" w:after="0" w:afterAutospacing="0" w:line="360" w:lineRule="auto"/>
        <w:rPr>
          <w:rFonts w:ascii="微软雅黑" w:hAnsi="微软雅黑" w:eastAsia="微软雅黑" w:cs="微软雅黑"/>
          <w:b/>
          <w:bCs/>
          <w:color w:val="333333"/>
          <w:sz w:val="28"/>
          <w:szCs w:val="28"/>
          <w:shd w:val="clear" w:color="auto" w:fill="FFFFFF"/>
        </w:rPr>
      </w:pPr>
    </w:p>
    <w:p>
      <w:pPr>
        <w:pStyle w:val="2"/>
        <w:widowControl/>
        <w:spacing w:before="0" w:beforeAutospacing="0" w:after="0" w:afterAutospacing="0" w:line="360" w:lineRule="auto"/>
        <w:ind w:firstLine="281" w:firstLineChars="100"/>
        <w:rPr>
          <w:rFonts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  <w:t>维护保养内容：</w:t>
      </w:r>
    </w:p>
    <w:p>
      <w:pPr>
        <w:pStyle w:val="2"/>
        <w:widowControl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仿宋" w:hAnsi="仿宋" w:eastAsia="仿宋" w:cs="仿宋"/>
          <w:b/>
          <w:bCs/>
          <w:color w:val="000000"/>
          <w:sz w:val="21"/>
          <w:szCs w:val="21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sz w:val="21"/>
          <w:szCs w:val="21"/>
          <w:lang w:bidi="ar"/>
        </w:rPr>
        <w:t>报警系统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000000"/>
          <w:sz w:val="21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bidi="ar"/>
        </w:rPr>
        <w:t>1.入侵报警维护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000000"/>
          <w:sz w:val="21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bidi="ar"/>
        </w:rPr>
        <w:t>测试红外探测器、玻璃破碎探测器、震动探测器是否灵敏。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000000"/>
          <w:sz w:val="21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bidi="ar"/>
        </w:rPr>
        <w:t>检查报警主机电池状态，防止断电失效。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000000"/>
          <w:sz w:val="21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bidi="ar"/>
        </w:rPr>
        <w:t>2.紧急报警维护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000000"/>
          <w:sz w:val="21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bidi="ar"/>
        </w:rPr>
        <w:t>测试一键报警按钮(如护士站、收费窗口)是否正常。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000000"/>
          <w:sz w:val="21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bidi="ar"/>
        </w:rPr>
        <w:t>检查报警信号传输至安保中心的响应时间。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000000"/>
          <w:sz w:val="21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bidi="ar"/>
        </w:rPr>
        <w:t>3.误报排查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000000"/>
          <w:sz w:val="21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bidi="ar"/>
        </w:rPr>
        <w:t>调整探测器灵敏度，避免因环境因素(如小动物、强光)误报。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000000"/>
          <w:sz w:val="21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bidi="ar"/>
        </w:rPr>
        <w:t>定期测试报警联动(如触发报警后自动调取监控画面)。</w:t>
      </w:r>
    </w:p>
    <w:p>
      <w:pPr>
        <w:pStyle w:val="2"/>
        <w:widowControl/>
        <w:numPr>
          <w:ilvl w:val="0"/>
          <w:numId w:val="2"/>
        </w:numPr>
        <w:spacing w:before="0" w:beforeAutospacing="0" w:after="0" w:afterAutospacing="0" w:line="360" w:lineRule="auto"/>
        <w:rPr>
          <w:rFonts w:ascii="仿宋" w:hAnsi="仿宋" w:eastAsia="仿宋" w:cs="仿宋"/>
          <w:b/>
          <w:bCs/>
          <w:color w:val="000000"/>
          <w:sz w:val="21"/>
          <w:szCs w:val="21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sz w:val="21"/>
          <w:szCs w:val="21"/>
          <w:lang w:bidi="ar"/>
        </w:rPr>
        <w:t>电梯五方对讲系统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000000"/>
          <w:sz w:val="21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bidi="ar"/>
        </w:rPr>
        <w:t>1.外观检查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000000"/>
          <w:sz w:val="21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bidi="ar"/>
        </w:rPr>
        <w:t>。检查设备外观是否完好，无破损、锈蚀。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000000"/>
          <w:sz w:val="21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bidi="ar"/>
        </w:rPr>
        <w:t>。检查线路(如网线、电源线)连接是否牢固，无老化、松动。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000000"/>
          <w:sz w:val="21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bidi="ar"/>
        </w:rPr>
        <w:t>2.功能测试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000000"/>
          <w:sz w:val="21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bidi="ar"/>
        </w:rPr>
        <w:t>。通话测试:逐一对五方进行双向通话测试，确保语音清晰、无杂音、无中断。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000000"/>
          <w:sz w:val="21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bidi="ar"/>
        </w:rPr>
        <w:t>。报警联动:模拟紧急情况，验证系统是否能自动触发值班室报警并联动电梯监控系统。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000000"/>
          <w:sz w:val="21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bidi="ar"/>
        </w:rPr>
        <w:t>3.电源检查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000000"/>
          <w:sz w:val="21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bidi="ar"/>
        </w:rPr>
        <w:t>。检查备用电池(UPS)是否正常，断电时能否自动切换供电。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000000"/>
          <w:sz w:val="21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bidi="ar"/>
        </w:rPr>
        <w:t>。测量电源电压是否稳定(通常为DC12V或AC220V)。</w:t>
      </w:r>
    </w:p>
    <w:p>
      <w:pPr>
        <w:pStyle w:val="2"/>
        <w:widowControl/>
        <w:numPr>
          <w:ilvl w:val="0"/>
          <w:numId w:val="2"/>
        </w:numPr>
        <w:spacing w:before="0" w:beforeAutospacing="0" w:after="0" w:afterAutospacing="0" w:line="360" w:lineRule="auto"/>
        <w:rPr>
          <w:rFonts w:ascii="仿宋" w:hAnsi="仿宋" w:eastAsia="仿宋" w:cs="仿宋"/>
          <w:b/>
          <w:bCs/>
          <w:color w:val="000000"/>
          <w:sz w:val="21"/>
          <w:szCs w:val="21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sz w:val="21"/>
          <w:szCs w:val="21"/>
          <w:lang w:bidi="ar"/>
        </w:rPr>
        <w:t>门禁系统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000000"/>
          <w:sz w:val="21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bidi="ar"/>
        </w:rPr>
        <w:t>1.硬件维护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000000"/>
          <w:sz w:val="21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bidi="ar"/>
        </w:rPr>
        <w:t>检查读卡器、指纹/人脸识别设备是否灵敏。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000000"/>
          <w:sz w:val="21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bidi="ar"/>
        </w:rPr>
        <w:t>测试电磁锁、电插锁、门磁开关是否正常。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000000"/>
          <w:sz w:val="21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bidi="ar"/>
        </w:rPr>
        <w:t>检查门禁控制器电源及通讯线路。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000000"/>
          <w:sz w:val="21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bidi="ar"/>
        </w:rPr>
        <w:t>2.软件维护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000000"/>
          <w:sz w:val="21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bidi="ar"/>
        </w:rPr>
        <w:t>更新门禁管理软件，修复系统漏洞。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000000"/>
          <w:sz w:val="21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bidi="ar"/>
        </w:rPr>
        <w:t>定期备份门禁权限数据，防止数据丢失。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000000"/>
          <w:sz w:val="21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bidi="ar"/>
        </w:rPr>
        <w:t>清理无效卡权限(如离职人员、过期访客卡)。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000000"/>
          <w:sz w:val="21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bidi="ar"/>
        </w:rPr>
        <w:t>3.联动功能测试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000000"/>
          <w:sz w:val="21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bidi="ar"/>
        </w:rPr>
        <w:t>测试门禁与消防系统的联动(火灾时自动解锁)。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000000"/>
          <w:sz w:val="21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bidi="ar"/>
        </w:rPr>
        <w:t>检查与视频监控的联动(刷卡时抓拍并录像)。</w:t>
      </w:r>
    </w:p>
    <w:p>
      <w:pPr>
        <w:pStyle w:val="2"/>
        <w:widowControl/>
        <w:numPr>
          <w:ilvl w:val="0"/>
          <w:numId w:val="2"/>
        </w:numPr>
        <w:spacing w:before="0" w:beforeAutospacing="0" w:after="0" w:afterAutospacing="0" w:line="360" w:lineRule="auto"/>
        <w:rPr>
          <w:rFonts w:ascii="仿宋" w:hAnsi="仿宋" w:eastAsia="仿宋" w:cs="仿宋"/>
          <w:b/>
          <w:bCs/>
          <w:color w:val="000000"/>
          <w:sz w:val="21"/>
          <w:szCs w:val="21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sz w:val="21"/>
          <w:szCs w:val="21"/>
          <w:lang w:bidi="ar"/>
        </w:rPr>
        <w:t>安检设备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000000"/>
          <w:sz w:val="21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bidi="ar"/>
        </w:rPr>
        <w:t>1.日常维护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000000"/>
          <w:sz w:val="21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bidi="ar"/>
        </w:rPr>
        <w:t>清洁传感器:用微湿布擦拭两侧探测板，避免灰尘影响灵敏度。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000000"/>
          <w:sz w:val="21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bidi="ar"/>
        </w:rPr>
        <w:t>测试报警功能:用金属物品(如钥匙、硬币)测试报警是否准确。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000000"/>
          <w:sz w:val="21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bidi="ar"/>
        </w:rPr>
        <w:t>2.每月维护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000000"/>
          <w:sz w:val="21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bidi="ar"/>
        </w:rPr>
        <w:t>灵敏度校准:调整探测阈值，避免误报或漏报。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000000"/>
          <w:sz w:val="21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bidi="ar"/>
        </w:rPr>
        <w:t>检查电源与线路:确保电源适配器、信号线无老化、松动。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000000"/>
          <w:sz w:val="21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bidi="ar"/>
        </w:rPr>
        <w:t>3.季度维护</w:t>
      </w:r>
    </w:p>
    <w:p>
      <w:pPr>
        <w:pStyle w:val="2"/>
        <w:widowControl/>
        <w:spacing w:before="0" w:beforeAutospacing="0" w:after="0" w:afterAutospacing="0" w:line="360" w:lineRule="auto"/>
        <w:ind w:firstLine="142"/>
        <w:rPr>
          <w:rFonts w:ascii="仿宋" w:hAnsi="仿宋" w:eastAsia="仿宋" w:cs="仿宋"/>
          <w:color w:val="000000"/>
          <w:sz w:val="21"/>
          <w:szCs w:val="21"/>
          <w:lang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/>
          <w:sz w:val="21"/>
          <w:szCs w:val="21"/>
          <w:lang w:bidi="ar"/>
        </w:rPr>
        <w:t>环境干扰排查:检查附近是否有大功率电器、金属物体干扰</w:t>
      </w:r>
      <w:bookmarkStart w:id="0" w:name="_GoBack"/>
      <w:bookmarkEnd w:id="0"/>
    </w:p>
    <w:p>
      <w:pPr>
        <w:pStyle w:val="2"/>
        <w:widowControl/>
        <w:numPr>
          <w:numId w:val="0"/>
        </w:numPr>
        <w:spacing w:before="0" w:beforeAutospacing="0" w:after="0" w:afterAutospacing="0" w:line="360" w:lineRule="auto"/>
        <w:rPr>
          <w:rFonts w:ascii="仿宋" w:hAnsi="仿宋" w:eastAsia="仿宋" w:cs="仿宋"/>
          <w:color w:val="333333"/>
          <w:sz w:val="21"/>
          <w:szCs w:val="21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幼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516D01"/>
    <w:multiLevelType w:val="singleLevel"/>
    <w:tmpl w:val="9D516D0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chineseCountingThousand"/>
      <w:pStyle w:val="5"/>
      <w:lvlText w:val="第%1章"/>
      <w:lvlJc w:val="left"/>
      <w:pPr>
        <w:ind w:left="1475" w:hanging="425"/>
      </w:pPr>
      <w:rPr>
        <w:rFonts w:hint="eastAsia"/>
      </w:rPr>
    </w:lvl>
    <w:lvl w:ilvl="1" w:tentative="0">
      <w:start w:val="1"/>
      <w:numFmt w:val="chineseCountingThousand"/>
      <w:pStyle w:val="9"/>
      <w:lvlText w:val="%2、"/>
      <w:lvlJc w:val="left"/>
      <w:pPr>
        <w:ind w:left="4395" w:hanging="567"/>
      </w:pPr>
      <w:rPr>
        <w:rFonts w:hint="eastAsia"/>
        <w:sz w:val="28"/>
        <w:szCs w:val="24"/>
      </w:rPr>
    </w:lvl>
    <w:lvl w:ilvl="2" w:tentative="0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ZTQyZTAyYjIwMmE3ZGNkYjA5ZDc4Y2M2NTI4ZWEifQ=="/>
  </w:docVars>
  <w:rsids>
    <w:rsidRoot w:val="035E763D"/>
    <w:rsid w:val="000A4E4F"/>
    <w:rsid w:val="007226DA"/>
    <w:rsid w:val="007474A2"/>
    <w:rsid w:val="00845EF9"/>
    <w:rsid w:val="00870FBC"/>
    <w:rsid w:val="008A7F72"/>
    <w:rsid w:val="009D1D39"/>
    <w:rsid w:val="009D4F5D"/>
    <w:rsid w:val="00A176FE"/>
    <w:rsid w:val="00E84C3D"/>
    <w:rsid w:val="00EE2750"/>
    <w:rsid w:val="012D66CB"/>
    <w:rsid w:val="035E763D"/>
    <w:rsid w:val="03903AE7"/>
    <w:rsid w:val="03F56AB9"/>
    <w:rsid w:val="059565ED"/>
    <w:rsid w:val="06795FAF"/>
    <w:rsid w:val="080B2B96"/>
    <w:rsid w:val="08B55B08"/>
    <w:rsid w:val="103E4F70"/>
    <w:rsid w:val="10FB37AB"/>
    <w:rsid w:val="134753CA"/>
    <w:rsid w:val="16895CFA"/>
    <w:rsid w:val="174C7453"/>
    <w:rsid w:val="17571954"/>
    <w:rsid w:val="18BB47B3"/>
    <w:rsid w:val="19B53B65"/>
    <w:rsid w:val="1AB05F4B"/>
    <w:rsid w:val="1BCD6688"/>
    <w:rsid w:val="1C511068"/>
    <w:rsid w:val="1E3429EF"/>
    <w:rsid w:val="1EC05AD1"/>
    <w:rsid w:val="1F7C1719"/>
    <w:rsid w:val="1FA31BDA"/>
    <w:rsid w:val="21C95D87"/>
    <w:rsid w:val="21F71AC8"/>
    <w:rsid w:val="22C81B0A"/>
    <w:rsid w:val="244F40DF"/>
    <w:rsid w:val="285C326E"/>
    <w:rsid w:val="2BDD0222"/>
    <w:rsid w:val="34AC732B"/>
    <w:rsid w:val="34D93C62"/>
    <w:rsid w:val="381E5E4A"/>
    <w:rsid w:val="38C06F01"/>
    <w:rsid w:val="3B057795"/>
    <w:rsid w:val="3D801355"/>
    <w:rsid w:val="3E2D7471"/>
    <w:rsid w:val="3FB06ADE"/>
    <w:rsid w:val="3FF73B50"/>
    <w:rsid w:val="40C1415E"/>
    <w:rsid w:val="420260D8"/>
    <w:rsid w:val="42FF2D1C"/>
    <w:rsid w:val="47F866B8"/>
    <w:rsid w:val="499917D4"/>
    <w:rsid w:val="4B567C8B"/>
    <w:rsid w:val="4C8D3147"/>
    <w:rsid w:val="53966D85"/>
    <w:rsid w:val="557E772E"/>
    <w:rsid w:val="57996E43"/>
    <w:rsid w:val="5E861350"/>
    <w:rsid w:val="61007F33"/>
    <w:rsid w:val="62344338"/>
    <w:rsid w:val="63506F50"/>
    <w:rsid w:val="6B2D6688"/>
    <w:rsid w:val="6B511AB7"/>
    <w:rsid w:val="6C924135"/>
    <w:rsid w:val="6D971143"/>
    <w:rsid w:val="706E4EB9"/>
    <w:rsid w:val="724F4877"/>
    <w:rsid w:val="766E5C13"/>
    <w:rsid w:val="76FE0619"/>
    <w:rsid w:val="77B05DB7"/>
    <w:rsid w:val="77C41863"/>
    <w:rsid w:val="7A0643B5"/>
    <w:rsid w:val="7A4F4C9D"/>
    <w:rsid w:val="7AD4000F"/>
    <w:rsid w:val="7B136D89"/>
    <w:rsid w:val="7CB7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5">
    <w:name w:val="标题 1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rFonts w:ascii="楷体_GB2312" w:eastAsia="楷体_GB2312"/>
      <w:sz w:val="28"/>
      <w:szCs w:val="28"/>
    </w:rPr>
  </w:style>
  <w:style w:type="paragraph" w:customStyle="1" w:styleId="6">
    <w:name w:val="正文首行缩进 211"/>
    <w:basedOn w:val="7"/>
    <w:next w:val="1"/>
    <w:qFormat/>
    <w:uiPriority w:val="0"/>
    <w:pPr>
      <w:spacing w:line="360" w:lineRule="auto"/>
      <w:ind w:firstLine="420"/>
    </w:pPr>
    <w:rPr>
      <w:rFonts w:ascii="宋体" w:hAnsi="宋体" w:eastAsia="宋体"/>
      <w:sz w:val="21"/>
      <w:szCs w:val="20"/>
    </w:rPr>
  </w:style>
  <w:style w:type="paragraph" w:customStyle="1" w:styleId="7">
    <w:name w:val="正文文本缩进111"/>
    <w:basedOn w:val="1"/>
    <w:next w:val="8"/>
    <w:qFormat/>
    <w:uiPriority w:val="0"/>
    <w:pPr>
      <w:ind w:firstLine="645"/>
    </w:pPr>
    <w:rPr>
      <w:rFonts w:ascii="楷体_GB2312" w:eastAsia="楷体_GB2312"/>
      <w:sz w:val="32"/>
      <w:szCs w:val="32"/>
    </w:rPr>
  </w:style>
  <w:style w:type="paragraph" w:customStyle="1" w:styleId="8">
    <w:name w:val="寄信人地址11"/>
    <w:basedOn w:val="1"/>
    <w:qFormat/>
    <w:uiPriority w:val="0"/>
    <w:rPr>
      <w:rFonts w:ascii="Arial" w:hAnsi="Arial" w:cs="宋体"/>
    </w:rPr>
  </w:style>
  <w:style w:type="paragraph" w:customStyle="1" w:styleId="9">
    <w:name w:val="标题 21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5" w:lineRule="auto"/>
      <w:jc w:val="center"/>
      <w:outlineLvl w:val="1"/>
    </w:pPr>
    <w:rPr>
      <w:rFonts w:ascii="Arial" w:hAnsi="Arial" w:eastAsia="幼圆" w:cs="Arial"/>
      <w:b/>
      <w:bCs/>
      <w:sz w:val="44"/>
      <w:szCs w:val="44"/>
    </w:rPr>
  </w:style>
  <w:style w:type="paragraph" w:customStyle="1" w:styleId="10">
    <w:name w:val="!正文"/>
    <w:basedOn w:val="1"/>
    <w:qFormat/>
    <w:uiPriority w:val="0"/>
    <w:pPr>
      <w:widowControl/>
      <w:spacing w:line="360" w:lineRule="auto"/>
      <w:ind w:firstLine="200"/>
      <w:jc w:val="left"/>
    </w:pPr>
    <w:rPr>
      <w:rFonts w:eastAsia="微软雅黑" w:cs="微软雅黑"/>
    </w:rPr>
  </w:style>
  <w:style w:type="paragraph" w:customStyle="1" w:styleId="11">
    <w:name w:val="正文文本 211"/>
    <w:basedOn w:val="1"/>
    <w:qFormat/>
    <w:uiPriority w:val="99"/>
    <w:pPr>
      <w:jc w:val="center"/>
    </w:pPr>
    <w:rPr>
      <w:b/>
      <w:bCs/>
      <w:sz w:val="20"/>
      <w:szCs w:val="20"/>
    </w:rPr>
  </w:style>
  <w:style w:type="paragraph" w:customStyle="1" w:styleId="12">
    <w:name w:val="Char"/>
    <w:basedOn w:val="1"/>
    <w:qFormat/>
    <w:uiPriority w:val="0"/>
    <w:pPr>
      <w:tabs>
        <w:tab w:val="left" w:pos="360"/>
      </w:tabs>
      <w:ind w:firstLine="200"/>
    </w:pPr>
    <w:rPr>
      <w:sz w:val="28"/>
      <w:szCs w:val="30"/>
    </w:rPr>
  </w:style>
  <w:style w:type="paragraph" w:customStyle="1" w:styleId="13">
    <w:name w:val="普通正文"/>
    <w:basedOn w:val="1"/>
    <w:qFormat/>
    <w:uiPriority w:val="0"/>
    <w:pPr>
      <w:spacing w:before="120" w:after="120" w:line="360" w:lineRule="auto"/>
      <w:ind w:firstLine="480"/>
      <w:jc w:val="left"/>
    </w:pPr>
    <w:rPr>
      <w:rFonts w:ascii="Arial" w:hAnsi="Arial"/>
      <w:sz w:val="24"/>
    </w:rPr>
  </w:style>
  <w:style w:type="paragraph" w:customStyle="1" w:styleId="14">
    <w:name w:val="普通(网站)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762</Words>
  <Characters>4345</Characters>
  <Lines>36</Lines>
  <Paragraphs>10</Paragraphs>
  <TotalTime>15</TotalTime>
  <ScaleCrop>false</ScaleCrop>
  <LinksUpToDate>false</LinksUpToDate>
  <CharactersWithSpaces>5097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2025-07-29T03:25:00Z</dcterms:created>
  <dc:creator>WPS_1675136543</dc:creator>
  <cp:lastModifiedBy>麻里木族_恺恺</cp:lastModifiedBy>
  <dcterms:modified xsi:type="dcterms:W3CDTF">2025-08-13T08:11:49Z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A22730F932434F07968AB574C8C333EF_13</vt:lpwstr>
  </property>
  <property fmtid="{D5CDD505-2E9C-101B-9397-08002B2CF9AE}" pid="4" name="KSOTemplateDocerSaveRecord">
    <vt:lpwstr>eyJoZGlkIjoiYTJkOTk4MzRkMmYxMWYxYTZjYjIyMThiNzk3N2ZmZWQiLCJ1c2VySWQiOiIzODAxMzIxNzMifQ==</vt:lpwstr>
  </property>
</Properties>
</file>